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03" w:rsidRDefault="008E6503" w:rsidP="004C542E">
      <w:pPr>
        <w:spacing w:before="30" w:after="30"/>
        <w:rPr>
          <w:b/>
          <w:color w:val="000000"/>
        </w:rPr>
      </w:pPr>
    </w:p>
    <w:p w:rsidR="004C542E" w:rsidRPr="009743FA" w:rsidRDefault="004C542E" w:rsidP="004C542E">
      <w:pPr>
        <w:pStyle w:val="a6"/>
        <w:rPr>
          <w:sz w:val="32"/>
          <w:szCs w:val="32"/>
        </w:rPr>
      </w:pPr>
      <w:r w:rsidRPr="009743FA">
        <w:rPr>
          <w:sz w:val="32"/>
          <w:szCs w:val="32"/>
        </w:rPr>
        <w:t>Пояснительная записка</w:t>
      </w:r>
    </w:p>
    <w:p w:rsidR="003752E9" w:rsidRDefault="004C542E" w:rsidP="004C542E">
      <w:pPr>
        <w:jc w:val="center"/>
        <w:rPr>
          <w:b/>
        </w:rPr>
      </w:pPr>
      <w:r>
        <w:rPr>
          <w:b/>
        </w:rPr>
        <w:t xml:space="preserve">к </w:t>
      </w:r>
      <w:r w:rsidR="003752E9">
        <w:rPr>
          <w:b/>
        </w:rPr>
        <w:t>плану внеурочной деятельности</w:t>
      </w:r>
    </w:p>
    <w:p w:rsidR="004C542E" w:rsidRDefault="004C542E" w:rsidP="004C542E">
      <w:pPr>
        <w:jc w:val="center"/>
        <w:rPr>
          <w:b/>
        </w:rPr>
      </w:pPr>
      <w:r>
        <w:rPr>
          <w:b/>
        </w:rPr>
        <w:t xml:space="preserve"> </w:t>
      </w:r>
      <w:r w:rsidR="00F90131">
        <w:rPr>
          <w:b/>
        </w:rPr>
        <w:t>М</w:t>
      </w:r>
      <w:r>
        <w:rPr>
          <w:b/>
        </w:rPr>
        <w:t>униципального бюджетного образовательного учреждения</w:t>
      </w:r>
    </w:p>
    <w:p w:rsidR="004C542E" w:rsidRDefault="004C542E" w:rsidP="004C542E">
      <w:pPr>
        <w:jc w:val="center"/>
        <w:rPr>
          <w:b/>
        </w:rPr>
      </w:pPr>
      <w:r>
        <w:rPr>
          <w:b/>
        </w:rPr>
        <w:t>города Корол</w:t>
      </w:r>
      <w:r w:rsidR="00F90131">
        <w:rPr>
          <w:b/>
        </w:rPr>
        <w:t>ё</w:t>
      </w:r>
      <w:r>
        <w:rPr>
          <w:b/>
        </w:rPr>
        <w:t>ва Московской области средней общеобразовательной школы №20             на 201</w:t>
      </w:r>
      <w:r w:rsidR="009E5580">
        <w:rPr>
          <w:b/>
        </w:rPr>
        <w:t>4</w:t>
      </w:r>
      <w:r>
        <w:rPr>
          <w:b/>
        </w:rPr>
        <w:t xml:space="preserve"> – 201</w:t>
      </w:r>
      <w:r w:rsidR="009E5580">
        <w:rPr>
          <w:b/>
        </w:rPr>
        <w:t>5</w:t>
      </w:r>
      <w:r>
        <w:rPr>
          <w:b/>
        </w:rPr>
        <w:t xml:space="preserve"> учебный год </w:t>
      </w:r>
    </w:p>
    <w:p w:rsidR="004C542E" w:rsidRDefault="004C542E" w:rsidP="004C542E">
      <w:pPr>
        <w:jc w:val="center"/>
        <w:rPr>
          <w:b/>
        </w:rPr>
      </w:pPr>
      <w:r>
        <w:rPr>
          <w:b/>
        </w:rPr>
        <w:t xml:space="preserve">(внеурочная деятельность в </w:t>
      </w:r>
      <w:r w:rsidR="00D83AD0">
        <w:rPr>
          <w:b/>
        </w:rPr>
        <w:t xml:space="preserve">5 </w:t>
      </w:r>
      <w:r>
        <w:rPr>
          <w:b/>
        </w:rPr>
        <w:t>классах)</w:t>
      </w:r>
    </w:p>
    <w:p w:rsidR="004C542E" w:rsidRDefault="004C542E" w:rsidP="004C542E">
      <w:pPr>
        <w:jc w:val="center"/>
        <w:rPr>
          <w:b/>
        </w:rPr>
      </w:pPr>
    </w:p>
    <w:p w:rsidR="004C542E" w:rsidRDefault="00D83AD0" w:rsidP="004C542E">
      <w:pPr>
        <w:pStyle w:val="2"/>
        <w:ind w:firstLine="540"/>
      </w:pPr>
      <w:r>
        <w:rPr>
          <w:b/>
          <w:u w:val="single"/>
        </w:rPr>
        <w:t xml:space="preserve">Учебный план </w:t>
      </w:r>
      <w:r w:rsidR="004C542E" w:rsidRPr="00E81C2D">
        <w:rPr>
          <w:b/>
          <w:u w:val="single"/>
        </w:rPr>
        <w:t>М</w:t>
      </w:r>
      <w:r w:rsidR="004C542E">
        <w:rPr>
          <w:b/>
          <w:u w:val="single"/>
        </w:rPr>
        <w:t>Б</w:t>
      </w:r>
      <w:r w:rsidR="004C542E" w:rsidRPr="00E81C2D">
        <w:rPr>
          <w:b/>
          <w:u w:val="single"/>
        </w:rPr>
        <w:t>ОУ СОШ № 20 на 201</w:t>
      </w:r>
      <w:r w:rsidR="009E5580">
        <w:rPr>
          <w:b/>
          <w:u w:val="single"/>
        </w:rPr>
        <w:t>4</w:t>
      </w:r>
      <w:r w:rsidR="004C542E" w:rsidRPr="00E81C2D">
        <w:rPr>
          <w:b/>
          <w:u w:val="single"/>
        </w:rPr>
        <w:t xml:space="preserve"> – 201</w:t>
      </w:r>
      <w:r w:rsidR="009E5580">
        <w:rPr>
          <w:b/>
          <w:u w:val="single"/>
        </w:rPr>
        <w:t>5</w:t>
      </w:r>
      <w:r w:rsidR="004C542E" w:rsidRPr="00E81C2D">
        <w:rPr>
          <w:b/>
          <w:u w:val="single"/>
        </w:rPr>
        <w:t xml:space="preserve"> учебный год </w:t>
      </w:r>
      <w:r w:rsidR="004C542E">
        <w:rPr>
          <w:b/>
          <w:u w:val="single"/>
        </w:rPr>
        <w:t xml:space="preserve">по внеурочной деятельности в </w:t>
      </w:r>
      <w:r>
        <w:rPr>
          <w:b/>
          <w:u w:val="single"/>
        </w:rPr>
        <w:t>5-х</w:t>
      </w:r>
      <w:r w:rsidR="004C542E">
        <w:rPr>
          <w:b/>
          <w:u w:val="single"/>
        </w:rPr>
        <w:t xml:space="preserve"> </w:t>
      </w:r>
      <w:proofErr w:type="gramStart"/>
      <w:r w:rsidR="004C542E">
        <w:rPr>
          <w:b/>
          <w:u w:val="single"/>
        </w:rPr>
        <w:t xml:space="preserve">классах, реализующих ФГОС </w:t>
      </w:r>
      <w:r>
        <w:rPr>
          <w:b/>
          <w:u w:val="single"/>
        </w:rPr>
        <w:t>О</w:t>
      </w:r>
      <w:r w:rsidR="004C542E">
        <w:rPr>
          <w:b/>
          <w:u w:val="single"/>
        </w:rPr>
        <w:t>ОО с</w:t>
      </w:r>
      <w:r w:rsidR="004C542E" w:rsidRPr="00E81C2D">
        <w:rPr>
          <w:b/>
          <w:u w:val="single"/>
        </w:rPr>
        <w:t>оставлен</w:t>
      </w:r>
      <w:proofErr w:type="gramEnd"/>
      <w:r w:rsidR="004C542E" w:rsidRPr="00E81C2D">
        <w:rPr>
          <w:b/>
          <w:u w:val="single"/>
        </w:rPr>
        <w:t xml:space="preserve"> на основании следующих документов</w:t>
      </w:r>
      <w:r w:rsidR="004C542E">
        <w:t>:</w:t>
      </w:r>
    </w:p>
    <w:p w:rsidR="008E6503" w:rsidRDefault="008E6503" w:rsidP="008E6503">
      <w:pPr>
        <w:spacing w:before="30" w:after="30"/>
        <w:ind w:firstLine="851"/>
        <w:jc w:val="both"/>
        <w:rPr>
          <w:b/>
          <w:color w:val="000000"/>
        </w:rPr>
      </w:pPr>
    </w:p>
    <w:p w:rsidR="00D83AD0" w:rsidRDefault="00D83AD0" w:rsidP="00D83AD0">
      <w:pPr>
        <w:pStyle w:val="2"/>
        <w:numPr>
          <w:ilvl w:val="0"/>
          <w:numId w:val="1"/>
        </w:numPr>
      </w:pPr>
      <w:r w:rsidRPr="00373BE9">
        <w:t xml:space="preserve">Федеральный Закон «Об образовании в Российской Федерации» </w:t>
      </w:r>
      <w:r>
        <w:t>от 29.12.2012</w:t>
      </w:r>
      <w:r w:rsidRPr="00373BE9">
        <w:t xml:space="preserve"> №273-ФЗ (в действующей редакции);</w:t>
      </w:r>
    </w:p>
    <w:p w:rsidR="00D83AD0" w:rsidRDefault="00D83AD0" w:rsidP="00D83AD0">
      <w:pPr>
        <w:pStyle w:val="2"/>
        <w:numPr>
          <w:ilvl w:val="0"/>
          <w:numId w:val="1"/>
        </w:numPr>
      </w:pPr>
      <w:r w:rsidRPr="00373BE9">
        <w:t xml:space="preserve">Закон Московской области «Об образовании» от 11.07.2013 №17/59-П; </w:t>
      </w:r>
    </w:p>
    <w:p w:rsidR="00D83AD0" w:rsidRDefault="00D83AD0" w:rsidP="00D83AD0">
      <w:pPr>
        <w:pStyle w:val="2"/>
        <w:numPr>
          <w:ilvl w:val="0"/>
          <w:numId w:val="1"/>
        </w:numPr>
      </w:pPr>
      <w:r>
        <w:t>Приказ Министерства образования и науки Российской Федерации от 17.12.2010 №1897 «Об утверждении и введении в действие федерального государственного стандарта основного общего образования» (для 5-7 классов)</w:t>
      </w:r>
      <w:r w:rsidRPr="00065F42">
        <w:t>;</w:t>
      </w:r>
    </w:p>
    <w:p w:rsidR="00D83AD0" w:rsidRDefault="00D83AD0" w:rsidP="00D83AD0">
      <w:pPr>
        <w:pStyle w:val="2"/>
        <w:numPr>
          <w:ilvl w:val="0"/>
          <w:numId w:val="1"/>
        </w:numPr>
      </w:pPr>
      <w:r w:rsidRPr="00373BE9"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 w:rsidRPr="00373BE9">
        <w:t>СанПин</w:t>
      </w:r>
      <w:proofErr w:type="spellEnd"/>
      <w:r w:rsidRPr="00373BE9">
        <w:t xml:space="preserve"> 2.4.2.2821-10 «Санитарно-эпидемиологические требования к условиям и организации обучения в общеобразовательных учреждениях» от 29.12.2010 № 189, (зарегистрировано в Минюсте Российской Федерации 03.03.2011 № 19993);</w:t>
      </w:r>
    </w:p>
    <w:p w:rsidR="00D83AD0" w:rsidRDefault="00D83AD0" w:rsidP="00D83AD0">
      <w:pPr>
        <w:pStyle w:val="2"/>
        <w:numPr>
          <w:ilvl w:val="0"/>
          <w:numId w:val="1"/>
        </w:numPr>
      </w:pPr>
      <w:r>
        <w:t>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  <w:r w:rsidRPr="00065F42">
        <w:t xml:space="preserve">; </w:t>
      </w:r>
    </w:p>
    <w:p w:rsidR="004C542E" w:rsidRPr="0066658D" w:rsidRDefault="004C542E" w:rsidP="00F90131">
      <w:pPr>
        <w:pStyle w:val="2"/>
        <w:numPr>
          <w:ilvl w:val="0"/>
          <w:numId w:val="1"/>
        </w:numPr>
      </w:pPr>
      <w:r>
        <w:t>письмо Департамента общего образования Министерства образования и науки России от 12.05.2011 №03296 «Об организации внеурочной деятельности при введении федерального государственного образовательного стандарта общего образования»</w:t>
      </w:r>
      <w:r w:rsidRPr="0066658D">
        <w:t>;</w:t>
      </w:r>
    </w:p>
    <w:p w:rsidR="008E6503" w:rsidRDefault="008E6503" w:rsidP="004C542E">
      <w:pPr>
        <w:spacing w:before="30" w:after="3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Организация занятий по направлениям раздела «Внеурочная деятельность» является неотъемлемой частью образовательного процесса в школе, которая предоставляет учащимся возможность выбора  широкого спектра занятий,   направленных на их развитие.</w:t>
      </w:r>
    </w:p>
    <w:p w:rsidR="008E6503" w:rsidRDefault="008E6503" w:rsidP="004C542E">
      <w:pPr>
        <w:spacing w:before="30" w:after="3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Часы, отводимые на внеурочную деятельность, используются по желани</w:t>
      </w:r>
      <w:r w:rsidR="00F90131">
        <w:rPr>
          <w:color w:val="000000"/>
        </w:rPr>
        <w:t>ю учащихся и реализуют различны</w:t>
      </w:r>
      <w:r w:rsidR="00D83AD0">
        <w:rPr>
          <w:color w:val="000000"/>
        </w:rPr>
        <w:t>е</w:t>
      </w:r>
      <w:r>
        <w:rPr>
          <w:color w:val="000000"/>
        </w:rPr>
        <w:t xml:space="preserve"> форм</w:t>
      </w:r>
      <w:r w:rsidR="00D83AD0">
        <w:rPr>
          <w:color w:val="000000"/>
        </w:rPr>
        <w:t>ы</w:t>
      </w:r>
      <w:r>
        <w:rPr>
          <w:color w:val="000000"/>
        </w:rPr>
        <w:t xml:space="preserve"> ее организации, отличные от урочной системы обучения. Занятия проводятся </w:t>
      </w:r>
      <w:r w:rsidR="00F90131">
        <w:rPr>
          <w:color w:val="000000"/>
        </w:rPr>
        <w:t xml:space="preserve">учителями школы </w:t>
      </w:r>
      <w:r>
        <w:rPr>
          <w:color w:val="000000"/>
        </w:rPr>
        <w:t>в форме экскурсий, кружков,  олимпиад, соревно</w:t>
      </w:r>
      <w:r w:rsidR="00F90131">
        <w:rPr>
          <w:color w:val="000000"/>
        </w:rPr>
        <w:t>ваний, поисковых  исследований</w:t>
      </w:r>
      <w:r>
        <w:rPr>
          <w:color w:val="000000"/>
        </w:rPr>
        <w:t>.</w:t>
      </w:r>
      <w:r w:rsidR="00D83AD0">
        <w:rPr>
          <w:color w:val="000000"/>
        </w:rPr>
        <w:t xml:space="preserve"> Внеурочная деятельность, направленная на достижение планируемых результатов освоения основной образовательной программы основного общего образования, является равноправным, взаимодополняющим компонентом базового образования.</w:t>
      </w:r>
    </w:p>
    <w:p w:rsidR="008E6503" w:rsidRDefault="008E6503" w:rsidP="004C542E">
      <w:pPr>
        <w:spacing w:before="30" w:after="30"/>
        <w:ind w:firstLine="708"/>
        <w:jc w:val="both"/>
        <w:rPr>
          <w:color w:val="000000"/>
        </w:rPr>
      </w:pPr>
      <w:r>
        <w:rPr>
          <w:color w:val="000000"/>
        </w:rPr>
        <w:t>Часы, отведенные на внеурочную деятельность, не учитываются при определении обязательной допустимой нагрузки учащихся, но являются обязательными для финансирования.</w:t>
      </w:r>
    </w:p>
    <w:p w:rsidR="00D83AD0" w:rsidRPr="00D83AD0" w:rsidRDefault="00D83AD0" w:rsidP="00D83AD0">
      <w:pPr>
        <w:jc w:val="both"/>
      </w:pPr>
      <w:r>
        <w:t xml:space="preserve">  </w:t>
      </w:r>
      <w:r>
        <w:tab/>
        <w:t>Обязательная внеурочная деятельность</w:t>
      </w:r>
      <w:r>
        <w:t xml:space="preserve"> в 5-х классах</w:t>
      </w:r>
      <w:r>
        <w:t xml:space="preserve"> в объеме 5 часов по каждому классу организуется за рамками учебного плана. Продолжительность занятий внеурочной деятельности в 5-х классах – 45 минут. В соответствии с требованиями Стандарта внеурочная деятельность реализуется в рамках следующих направлений: </w:t>
      </w:r>
      <w:proofErr w:type="gramStart"/>
      <w:r>
        <w:t>духовно-нравственное</w:t>
      </w:r>
      <w:proofErr w:type="gramEnd"/>
      <w:r>
        <w:t xml:space="preserve">, социальное, </w:t>
      </w:r>
      <w:proofErr w:type="spellStart"/>
      <w:r>
        <w:t>общеинтеллектуальное</w:t>
      </w:r>
      <w:proofErr w:type="spellEnd"/>
      <w:r>
        <w:t>, общекультурное, спортивно-оздоровительное. Духовно-</w:t>
      </w:r>
      <w:r>
        <w:lastRenderedPageBreak/>
        <w:t xml:space="preserve">нравственное направление представлено курсом «К тайнам слова» (1 час в неделю), социальное – «Дом, в котором мы живем: человек и окружающая среда» (1 час в неделю), </w:t>
      </w:r>
      <w:proofErr w:type="spellStart"/>
      <w:r>
        <w:t>общеинтеллектуальное</w:t>
      </w:r>
      <w:proofErr w:type="spellEnd"/>
      <w:r>
        <w:t xml:space="preserve"> – «В мире математики» (1 час в неделю), общекультурное – «Занимательный английский» (1 час в неделю), спортивно-оздоровительное – «Спортивные игры» (1 час в неделю).</w:t>
      </w:r>
      <w:bookmarkStart w:id="0" w:name="_GoBack"/>
      <w:bookmarkEnd w:id="0"/>
    </w:p>
    <w:p w:rsidR="00D83AD0" w:rsidRPr="003752E9" w:rsidRDefault="00D83AD0" w:rsidP="00D83AD0">
      <w:pPr>
        <w:pStyle w:val="a4"/>
        <w:spacing w:before="0" w:beforeAutospacing="0" w:after="0" w:afterAutospacing="0"/>
        <w:ind w:firstLine="708"/>
        <w:jc w:val="both"/>
      </w:pPr>
      <w:r>
        <w:rPr>
          <w:b/>
          <w:i/>
          <w:color w:val="000000"/>
        </w:rPr>
        <w:t>Цель внеурочной деятельности: с</w:t>
      </w:r>
      <w:r>
        <w:rPr>
          <w:color w:val="000000"/>
        </w:rPr>
        <w:t>оздать условия для позитивного общения учащихся в школе и за ее пределами, для проявления инициативы и самостоятельности, ответственности, искренности и открытости в реальных жизненных ситуациях, развить интерес к внеклассной деятельности на всех возрастных этапах.</w:t>
      </w:r>
      <w:r>
        <w:rPr>
          <w:color w:val="000000"/>
        </w:rPr>
        <w:tab/>
      </w:r>
      <w:r>
        <w:rPr>
          <w:color w:val="000000"/>
        </w:rPr>
        <w:tab/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i/>
          <w:color w:val="000000"/>
        </w:rPr>
        <w:t>Задачи: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формирование системы знаний, умений, навыков в избранном направлении деятельности;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развитие опыта творческой деятельности, творческих способностей;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создание условий для реализации приобретенных знаний, умений и навыков;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- формирование культуры общения учащихся, осознания ими необходимости позитивного общения  </w:t>
      </w:r>
      <w:proofErr w:type="gramStart"/>
      <w:r>
        <w:rPr>
          <w:color w:val="000000"/>
        </w:rPr>
        <w:t>со</w:t>
      </w:r>
      <w:proofErr w:type="gramEnd"/>
      <w:r>
        <w:rPr>
          <w:color w:val="000000"/>
        </w:rPr>
        <w:t xml:space="preserve"> взрослыми и  сверстниками;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передача учащимся знаний, умений, навыков социального общения людей, опыта поколений;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знакомство с традициями и обычаями общения и досуга различных поколений;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воспитание силы воли, терпения при достижении поставленной цели.</w:t>
      </w:r>
    </w:p>
    <w:p w:rsidR="00D83AD0" w:rsidRDefault="00D83AD0" w:rsidP="00D83AD0">
      <w:pPr>
        <w:jc w:val="both"/>
        <w:rPr>
          <w:rFonts w:ascii="Verdana" w:hAnsi="Verdana"/>
          <w:color w:val="000000"/>
          <w:sz w:val="20"/>
          <w:szCs w:val="20"/>
        </w:rPr>
      </w:pP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Основные </w:t>
      </w:r>
      <w:r>
        <w:rPr>
          <w:b/>
          <w:i/>
          <w:color w:val="000000"/>
        </w:rPr>
        <w:t>принципы</w:t>
      </w:r>
      <w:r>
        <w:rPr>
          <w:color w:val="000000"/>
        </w:rPr>
        <w:t xml:space="preserve"> организации внеурочной деятельности учащихся: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Принцип </w:t>
      </w:r>
      <w:proofErr w:type="spellStart"/>
      <w:r>
        <w:rPr>
          <w:color w:val="000000"/>
        </w:rPr>
        <w:t>гуманизации</w:t>
      </w:r>
      <w:proofErr w:type="spellEnd"/>
      <w:r>
        <w:rPr>
          <w:color w:val="000000"/>
        </w:rPr>
        <w:t xml:space="preserve"> образовательного процесса, предполагающий очеловечивание взаимоотношений в совместной творческой деятельности педагогов, учителей, обучающихся и их родителей.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Принцип добровольности и заинтересованности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4.</w:t>
      </w:r>
      <w:r>
        <w:rPr>
          <w:color w:val="000000"/>
        </w:rPr>
        <w:tab/>
        <w:t>Принцип системности во взаимодействии общего и дополнительного образования.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5.</w:t>
      </w:r>
      <w:r>
        <w:rPr>
          <w:color w:val="000000"/>
        </w:rPr>
        <w:tab/>
        <w:t>Принцип целостности.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6.</w:t>
      </w:r>
      <w:r>
        <w:rPr>
          <w:color w:val="000000"/>
        </w:rPr>
        <w:tab/>
        <w:t>Принцип непрерывности и преемственности процесса образования.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7.</w:t>
      </w:r>
      <w:r>
        <w:rPr>
          <w:color w:val="000000"/>
        </w:rPr>
        <w:tab/>
        <w:t xml:space="preserve">Принцип личностно - </w:t>
      </w:r>
      <w:proofErr w:type="spellStart"/>
      <w:r>
        <w:rPr>
          <w:color w:val="000000"/>
        </w:rPr>
        <w:t>деятельностного</w:t>
      </w:r>
      <w:proofErr w:type="spellEnd"/>
      <w:r>
        <w:rPr>
          <w:color w:val="000000"/>
        </w:rPr>
        <w:t xml:space="preserve"> подхода.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8.</w:t>
      </w:r>
      <w:r>
        <w:rPr>
          <w:color w:val="000000"/>
        </w:rPr>
        <w:tab/>
        <w:t xml:space="preserve">Принцип </w:t>
      </w:r>
      <w:proofErr w:type="spellStart"/>
      <w:r>
        <w:rPr>
          <w:color w:val="000000"/>
        </w:rPr>
        <w:t>культуросообразности</w:t>
      </w:r>
      <w:proofErr w:type="spellEnd"/>
      <w:r>
        <w:rPr>
          <w:color w:val="000000"/>
        </w:rPr>
        <w:t xml:space="preserve">, предполагающий воспитание личности ребенка не только </w:t>
      </w:r>
      <w:proofErr w:type="spellStart"/>
      <w:r>
        <w:rPr>
          <w:color w:val="000000"/>
        </w:rPr>
        <w:t>природосообразно</w:t>
      </w:r>
      <w:proofErr w:type="spellEnd"/>
      <w:r>
        <w:rPr>
          <w:color w:val="000000"/>
        </w:rPr>
        <w:t>, но и в соответствии с требованиями мировой, отечественной, региональной культур.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10.</w:t>
      </w:r>
      <w:r>
        <w:rPr>
          <w:color w:val="000000"/>
        </w:rPr>
        <w:tab/>
        <w:t>Принцип взаимодействия, предполагающий координацию всех образовательных социокультурных институтов в оказании педагогической помощи и поддержки детям разного уровня социализации</w:t>
      </w:r>
    </w:p>
    <w:p w:rsidR="00D83AD0" w:rsidRDefault="00D83AD0" w:rsidP="00D83AD0">
      <w:pPr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12.</w:t>
      </w:r>
      <w:r>
        <w:rPr>
          <w:color w:val="000000"/>
        </w:rPr>
        <w:tab/>
        <w:t>Принцип вариативности, предусматривающий учет интересов детей, свободно выбирающих вариативные образовательные программы и время на их усвоение.</w:t>
      </w:r>
    </w:p>
    <w:p w:rsidR="00D83AD0" w:rsidRPr="00D624AE" w:rsidRDefault="00D83AD0" w:rsidP="00D83AD0">
      <w:pPr>
        <w:tabs>
          <w:tab w:val="left" w:pos="7088"/>
        </w:tabs>
        <w:suppressAutoHyphens/>
        <w:spacing w:line="240" w:lineRule="atLeast"/>
        <w:jc w:val="both"/>
      </w:pPr>
      <w:r>
        <w:rPr>
          <w:color w:val="000000"/>
        </w:rPr>
        <w:t xml:space="preserve">           </w:t>
      </w:r>
      <w:r w:rsidRPr="00D624AE">
        <w:rPr>
          <w:color w:val="000000"/>
        </w:rPr>
        <w:t>Внеурочная деятельность осуществляется во второй половине дня. Часы, отведённые на внеурочную деятельность, реализуются  по выбору учащихся и родителей.</w:t>
      </w:r>
    </w:p>
    <w:p w:rsidR="00D83AD0" w:rsidRDefault="00D83AD0" w:rsidP="00D83AD0">
      <w:pPr>
        <w:ind w:firstLine="360"/>
        <w:jc w:val="both"/>
        <w:rPr>
          <w:b/>
          <w:u w:val="single"/>
        </w:rPr>
      </w:pPr>
    </w:p>
    <w:p w:rsidR="00D83AD0" w:rsidRDefault="00D83AD0" w:rsidP="004C542E">
      <w:pPr>
        <w:spacing w:before="30" w:after="30"/>
        <w:ind w:firstLine="708"/>
        <w:jc w:val="both"/>
        <w:rPr>
          <w:rFonts w:ascii="Verdana" w:hAnsi="Verdana"/>
          <w:color w:val="000000"/>
          <w:sz w:val="20"/>
          <w:szCs w:val="20"/>
        </w:rPr>
      </w:pPr>
    </w:p>
    <w:p w:rsidR="008E6503" w:rsidRPr="008E6503" w:rsidRDefault="00D83AD0" w:rsidP="008E6503">
      <w:pPr>
        <w:pStyle w:val="a4"/>
      </w:pPr>
      <w:r>
        <w:t xml:space="preserve"> </w:t>
      </w:r>
    </w:p>
    <w:p w:rsidR="008E6503" w:rsidRPr="00F90131" w:rsidRDefault="004C542E" w:rsidP="004C542E">
      <w:pPr>
        <w:jc w:val="center"/>
        <w:rPr>
          <w:b/>
        </w:rPr>
      </w:pPr>
      <w:r w:rsidRPr="00F90131">
        <w:rPr>
          <w:b/>
        </w:rPr>
        <w:t>Директор МБОУ СОШ №20</w:t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proofErr w:type="spellStart"/>
      <w:r w:rsidRPr="00F90131">
        <w:rPr>
          <w:b/>
        </w:rPr>
        <w:t>Г.В.Осьмакова</w:t>
      </w:r>
      <w:proofErr w:type="spellEnd"/>
    </w:p>
    <w:sectPr w:rsidR="008E6503" w:rsidRPr="00F90131" w:rsidSect="004C542E"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EFA" w:rsidRDefault="007A7EFA" w:rsidP="009F22A4">
      <w:r>
        <w:separator/>
      </w:r>
    </w:p>
  </w:endnote>
  <w:endnote w:type="continuationSeparator" w:id="0">
    <w:p w:rsidR="007A7EFA" w:rsidRDefault="007A7EFA" w:rsidP="009F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906512"/>
      <w:docPartObj>
        <w:docPartGallery w:val="Page Numbers (Bottom of Page)"/>
        <w:docPartUnique/>
      </w:docPartObj>
    </w:sdtPr>
    <w:sdtEndPr/>
    <w:sdtContent>
      <w:p w:rsidR="009F22A4" w:rsidRDefault="009F22A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AD0">
          <w:rPr>
            <w:noProof/>
          </w:rPr>
          <w:t>1</w:t>
        </w:r>
        <w:r>
          <w:fldChar w:fldCharType="end"/>
        </w:r>
      </w:p>
    </w:sdtContent>
  </w:sdt>
  <w:p w:rsidR="009F22A4" w:rsidRDefault="009F22A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EFA" w:rsidRDefault="007A7EFA" w:rsidP="009F22A4">
      <w:r>
        <w:separator/>
      </w:r>
    </w:p>
  </w:footnote>
  <w:footnote w:type="continuationSeparator" w:id="0">
    <w:p w:rsidR="007A7EFA" w:rsidRDefault="007A7EFA" w:rsidP="009F2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23D01"/>
    <w:multiLevelType w:val="hybridMultilevel"/>
    <w:tmpl w:val="FEF0D2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1A"/>
    <w:rsid w:val="000467D1"/>
    <w:rsid w:val="001E7127"/>
    <w:rsid w:val="002E14FB"/>
    <w:rsid w:val="003752E9"/>
    <w:rsid w:val="004052FC"/>
    <w:rsid w:val="004C542E"/>
    <w:rsid w:val="0055741A"/>
    <w:rsid w:val="006C05B1"/>
    <w:rsid w:val="006D2DC3"/>
    <w:rsid w:val="006D7687"/>
    <w:rsid w:val="007A7EFA"/>
    <w:rsid w:val="008E6503"/>
    <w:rsid w:val="00914B35"/>
    <w:rsid w:val="009822C6"/>
    <w:rsid w:val="009E142E"/>
    <w:rsid w:val="009E5580"/>
    <w:rsid w:val="009F22A4"/>
    <w:rsid w:val="009F4BA7"/>
    <w:rsid w:val="00BB3F64"/>
    <w:rsid w:val="00D83AD0"/>
    <w:rsid w:val="00DD2741"/>
    <w:rsid w:val="00DD42B6"/>
    <w:rsid w:val="00DD6354"/>
    <w:rsid w:val="00F9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E6503"/>
    <w:pPr>
      <w:spacing w:before="100" w:beforeAutospacing="1" w:after="100" w:afterAutospacing="1"/>
    </w:pPr>
  </w:style>
  <w:style w:type="character" w:styleId="a5">
    <w:name w:val="Strong"/>
    <w:basedOn w:val="a0"/>
    <w:qFormat/>
    <w:rsid w:val="008E6503"/>
    <w:rPr>
      <w:b/>
      <w:bCs/>
    </w:rPr>
  </w:style>
  <w:style w:type="paragraph" w:styleId="a6">
    <w:name w:val="Title"/>
    <w:basedOn w:val="a"/>
    <w:link w:val="a7"/>
    <w:qFormat/>
    <w:rsid w:val="004C542E"/>
    <w:pPr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C542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Indent 2"/>
    <w:basedOn w:val="a"/>
    <w:link w:val="20"/>
    <w:rsid w:val="004C542E"/>
    <w:pPr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4C5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E6503"/>
    <w:pPr>
      <w:spacing w:before="100" w:beforeAutospacing="1" w:after="100" w:afterAutospacing="1"/>
    </w:pPr>
  </w:style>
  <w:style w:type="character" w:styleId="a5">
    <w:name w:val="Strong"/>
    <w:basedOn w:val="a0"/>
    <w:qFormat/>
    <w:rsid w:val="008E6503"/>
    <w:rPr>
      <w:b/>
      <w:bCs/>
    </w:rPr>
  </w:style>
  <w:style w:type="paragraph" w:styleId="a6">
    <w:name w:val="Title"/>
    <w:basedOn w:val="a"/>
    <w:link w:val="a7"/>
    <w:qFormat/>
    <w:rsid w:val="004C542E"/>
    <w:pPr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C542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Indent 2"/>
    <w:basedOn w:val="a"/>
    <w:link w:val="20"/>
    <w:rsid w:val="004C542E"/>
    <w:pPr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4C5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Оля</cp:lastModifiedBy>
  <cp:revision>14</cp:revision>
  <cp:lastPrinted>2013-09-24T06:57:00Z</cp:lastPrinted>
  <dcterms:created xsi:type="dcterms:W3CDTF">2013-09-23T18:15:00Z</dcterms:created>
  <dcterms:modified xsi:type="dcterms:W3CDTF">2014-09-08T17:03:00Z</dcterms:modified>
</cp:coreProperties>
</file>